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CC" w:rsidRDefault="00037591" w:rsidP="00037591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Резултати за одобрена финансиска подршка од </w:t>
      </w:r>
      <w:r w:rsidR="00DA1A95" w:rsidRPr="00DA1A95">
        <w:rPr>
          <w:rFonts w:ascii="Arial" w:hAnsi="Arial" w:cs="Arial"/>
          <w:sz w:val="24"/>
          <w:szCs w:val="24"/>
          <w:lang w:val="mk-MK"/>
        </w:rPr>
        <w:t xml:space="preserve"> Јавен оглас за прибирање на </w:t>
      </w:r>
      <w:r w:rsidR="00DA1A95">
        <w:rPr>
          <w:rFonts w:ascii="Arial" w:hAnsi="Arial" w:cs="Arial"/>
          <w:sz w:val="24"/>
          <w:szCs w:val="24"/>
          <w:lang w:val="mk-MK"/>
        </w:rPr>
        <w:t xml:space="preserve">барања за користење на средствата од Буџетот на </w:t>
      </w:r>
      <w:r w:rsidR="00062B9C">
        <w:rPr>
          <w:rFonts w:ascii="Arial" w:hAnsi="Arial" w:cs="Arial"/>
          <w:sz w:val="24"/>
          <w:szCs w:val="24"/>
          <w:lang w:val="mk-MK"/>
        </w:rPr>
        <w:t>општина Аеродром за 2022 година</w:t>
      </w:r>
      <w:r w:rsidR="00DA1A95">
        <w:rPr>
          <w:rFonts w:ascii="Arial" w:hAnsi="Arial" w:cs="Arial"/>
          <w:sz w:val="24"/>
          <w:szCs w:val="24"/>
          <w:lang w:val="mk-MK"/>
        </w:rPr>
        <w:t>, наменети за финансис</w:t>
      </w:r>
      <w:r w:rsidR="00C06A1B">
        <w:rPr>
          <w:rFonts w:ascii="Arial" w:hAnsi="Arial" w:cs="Arial"/>
          <w:sz w:val="24"/>
          <w:szCs w:val="24"/>
          <w:lang w:val="mk-MK"/>
        </w:rPr>
        <w:t xml:space="preserve">ка поддршка на спортски клубови, </w:t>
      </w:r>
      <w:r w:rsidR="00DA1A95">
        <w:rPr>
          <w:rFonts w:ascii="Arial" w:hAnsi="Arial" w:cs="Arial"/>
          <w:sz w:val="24"/>
          <w:szCs w:val="24"/>
          <w:lang w:val="mk-MK"/>
        </w:rPr>
        <w:t>спортски здруженија и здруженија на граѓани кои организираат спортск</w:t>
      </w:r>
      <w:r w:rsidR="00062B9C">
        <w:rPr>
          <w:rFonts w:ascii="Arial" w:hAnsi="Arial" w:cs="Arial"/>
          <w:sz w:val="24"/>
          <w:szCs w:val="24"/>
          <w:lang w:val="mk-MK"/>
        </w:rPr>
        <w:t xml:space="preserve">и манифестации </w:t>
      </w:r>
      <w:r w:rsidR="00DA1A95">
        <w:rPr>
          <w:rFonts w:ascii="Arial" w:hAnsi="Arial" w:cs="Arial"/>
          <w:sz w:val="24"/>
          <w:szCs w:val="24"/>
          <w:lang w:val="mk-MK"/>
        </w:rPr>
        <w:t xml:space="preserve"> и </w:t>
      </w:r>
      <w:r>
        <w:rPr>
          <w:rFonts w:ascii="Arial" w:hAnsi="Arial" w:cs="Arial"/>
          <w:sz w:val="24"/>
          <w:szCs w:val="24"/>
          <w:lang w:val="mk-MK"/>
        </w:rPr>
        <w:t xml:space="preserve"> од </w:t>
      </w:r>
      <w:r w:rsidR="00DA1A95">
        <w:rPr>
          <w:rFonts w:ascii="Arial" w:hAnsi="Arial" w:cs="Arial"/>
          <w:sz w:val="24"/>
          <w:szCs w:val="24"/>
          <w:lang w:val="mk-MK"/>
        </w:rPr>
        <w:t xml:space="preserve">вториот јавен оглас </w:t>
      </w:r>
      <w:r w:rsidR="00DA1A95" w:rsidRPr="00DA1A95">
        <w:rPr>
          <w:rFonts w:ascii="Arial" w:hAnsi="Arial" w:cs="Arial"/>
          <w:sz w:val="24"/>
          <w:szCs w:val="24"/>
          <w:lang w:val="mk-MK"/>
        </w:rPr>
        <w:t xml:space="preserve">за прибирање на </w:t>
      </w:r>
      <w:r w:rsidR="00DA1A95">
        <w:rPr>
          <w:rFonts w:ascii="Arial" w:hAnsi="Arial" w:cs="Arial"/>
          <w:sz w:val="24"/>
          <w:szCs w:val="24"/>
          <w:lang w:val="mk-MK"/>
        </w:rPr>
        <w:t>барања за користење на средствата од Буџетот на општина Аеродро</w:t>
      </w:r>
      <w:r>
        <w:rPr>
          <w:rFonts w:ascii="Arial" w:hAnsi="Arial" w:cs="Arial"/>
          <w:sz w:val="24"/>
          <w:szCs w:val="24"/>
          <w:lang w:val="mk-MK"/>
        </w:rPr>
        <w:t>м за 2022 година</w:t>
      </w:r>
      <w:r w:rsidR="00DA1A95">
        <w:rPr>
          <w:rFonts w:ascii="Arial" w:hAnsi="Arial" w:cs="Arial"/>
          <w:sz w:val="24"/>
          <w:szCs w:val="24"/>
          <w:lang w:val="mk-MK"/>
        </w:rPr>
        <w:t xml:space="preserve">, наменети за финансиска поддршка </w:t>
      </w:r>
      <w:r>
        <w:rPr>
          <w:rFonts w:ascii="Arial" w:hAnsi="Arial" w:cs="Arial"/>
          <w:sz w:val="24"/>
          <w:szCs w:val="24"/>
          <w:lang w:val="mk-MK"/>
        </w:rPr>
        <w:t>на спортски клубови</w:t>
      </w:r>
      <w:r w:rsidR="00DA1A95">
        <w:rPr>
          <w:rFonts w:ascii="Arial" w:hAnsi="Arial" w:cs="Arial"/>
          <w:sz w:val="24"/>
          <w:szCs w:val="24"/>
          <w:lang w:val="mk-MK"/>
        </w:rPr>
        <w:t>, спортски здруженија и здруженија на граѓани кои организираат спортски манифестации,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DA1A95">
        <w:rPr>
          <w:rFonts w:ascii="Arial" w:hAnsi="Arial" w:cs="Arial"/>
          <w:sz w:val="24"/>
          <w:szCs w:val="24"/>
          <w:lang w:val="mk-MK"/>
        </w:rPr>
        <w:t>согласно критериумите кои беа наведени во јавните огласи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:rsidR="00037591" w:rsidRDefault="00037591" w:rsidP="00037591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10227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53"/>
        <w:gridCol w:w="4532"/>
        <w:gridCol w:w="3842"/>
      </w:tblGrid>
      <w:tr w:rsidR="00037591" w:rsidRPr="00C46A50" w:rsidTr="00B30F73">
        <w:trPr>
          <w:trHeight w:val="556"/>
        </w:trPr>
        <w:tc>
          <w:tcPr>
            <w:tcW w:w="1853" w:type="dxa"/>
          </w:tcPr>
          <w:p w:rsidR="00037591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46A50">
              <w:rPr>
                <w:rFonts w:ascii="Arial" w:hAnsi="Arial" w:cs="Arial"/>
                <w:b/>
                <w:sz w:val="24"/>
                <w:szCs w:val="24"/>
                <w:lang w:val="mk-MK"/>
              </w:rPr>
              <w:t>Ред.</w:t>
            </w:r>
          </w:p>
          <w:p w:rsidR="00037591" w:rsidRPr="00C46A50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46A50">
              <w:rPr>
                <w:rFonts w:ascii="Arial" w:hAnsi="Arial" w:cs="Arial"/>
                <w:b/>
                <w:sz w:val="24"/>
                <w:szCs w:val="24"/>
                <w:lang w:val="mk-MK"/>
              </w:rPr>
              <w:t>Бр</w:t>
            </w: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.</w:t>
            </w:r>
          </w:p>
        </w:tc>
        <w:tc>
          <w:tcPr>
            <w:tcW w:w="4532" w:type="dxa"/>
          </w:tcPr>
          <w:p w:rsidR="00037591" w:rsidRPr="00C46A50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46A50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Назив на субјектот </w:t>
            </w:r>
          </w:p>
        </w:tc>
        <w:tc>
          <w:tcPr>
            <w:tcW w:w="3842" w:type="dxa"/>
          </w:tcPr>
          <w:p w:rsidR="00037591" w:rsidRPr="00C46A50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Финансиска поддршка</w:t>
            </w:r>
          </w:p>
        </w:tc>
      </w:tr>
      <w:tr w:rsidR="00037591" w:rsidRPr="00C75094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Општински сојуз на училишен спорт Аеродром (ОСУСА)- СКОПЈЕ</w:t>
            </w:r>
          </w:p>
        </w:tc>
        <w:tc>
          <w:tcPr>
            <w:tcW w:w="3842" w:type="dxa"/>
          </w:tcPr>
          <w:p w:rsidR="00037591" w:rsidRPr="00C75094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75094">
              <w:rPr>
                <w:rFonts w:ascii="Arial" w:hAnsi="Arial" w:cs="Arial"/>
                <w:b/>
                <w:sz w:val="24"/>
                <w:szCs w:val="24"/>
                <w:lang w:val="mk-MK"/>
              </w:rPr>
              <w:t>5.300.000,00</w:t>
            </w:r>
          </w:p>
        </w:tc>
      </w:tr>
      <w:tr w:rsidR="00037591" w:rsidRPr="00C75094" w:rsidTr="00B30F73">
        <w:trPr>
          <w:trHeight w:val="266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Кошаркарски Клуб МЗТ </w:t>
            </w:r>
          </w:p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037591" w:rsidRPr="00C75094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1.200.000,00 </w:t>
            </w:r>
          </w:p>
        </w:tc>
      </w:tr>
      <w:tr w:rsidR="00037591" w:rsidRPr="00C75094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Здружение за развој и иновации за поздрав живот АРЕОЛА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C75094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C75094">
              <w:rPr>
                <w:rFonts w:ascii="Arial" w:hAnsi="Arial" w:cs="Arial"/>
                <w:b/>
                <w:sz w:val="24"/>
                <w:szCs w:val="24"/>
                <w:lang w:val="mk-MK"/>
              </w:rPr>
              <w:t>1.000.000,00</w:t>
            </w:r>
          </w:p>
        </w:tc>
      </w:tr>
      <w:tr w:rsidR="00037591" w:rsidRPr="00C75094" w:rsidTr="00B30F73">
        <w:trPr>
          <w:trHeight w:val="556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ЖЕНСКИ ОДБОЈКАРСКИ КЛУБ ВАРДАР</w:t>
            </w:r>
          </w:p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C75094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6</w:t>
            </w:r>
            <w:r w:rsidRPr="00C75094">
              <w:rPr>
                <w:rFonts w:ascii="Arial" w:hAnsi="Arial" w:cs="Arial"/>
                <w:b/>
                <w:sz w:val="24"/>
                <w:szCs w:val="24"/>
                <w:lang w:val="mk-MK"/>
              </w:rPr>
              <w:t>00.000,00</w:t>
            </w:r>
          </w:p>
        </w:tc>
      </w:tr>
      <w:tr w:rsidR="00037591" w:rsidRPr="00C266BC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Здружение на граѓани КОШАРКАРСКИ КЛУБ НЕКСТ СТАРС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  <w:p w:rsidR="00037591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800.000,00</w:t>
            </w:r>
          </w:p>
          <w:p w:rsidR="00B30F73" w:rsidRPr="00C266BC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B30F73" w:rsidRPr="00C266BC" w:rsidTr="00B30F73">
        <w:trPr>
          <w:trHeight w:val="834"/>
        </w:trPr>
        <w:tc>
          <w:tcPr>
            <w:tcW w:w="1853" w:type="dxa"/>
          </w:tcPr>
          <w:p w:rsidR="00B30F73" w:rsidRPr="00C46A50" w:rsidRDefault="00B30F73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Ракометен клуб АЕРОДРОМ</w:t>
            </w:r>
          </w:p>
        </w:tc>
        <w:tc>
          <w:tcPr>
            <w:tcW w:w="3842" w:type="dxa"/>
          </w:tcPr>
          <w:p w:rsidR="00B30F73" w:rsidRP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B30F73">
              <w:rPr>
                <w:rFonts w:ascii="Arial" w:hAnsi="Arial" w:cs="Arial"/>
                <w:b/>
                <w:sz w:val="24"/>
                <w:szCs w:val="24"/>
                <w:lang w:val="mk-MK"/>
              </w:rPr>
              <w:t>700.000,00</w:t>
            </w:r>
          </w:p>
        </w:tc>
      </w:tr>
      <w:tr w:rsidR="00037591" w:rsidRPr="00C75094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Женски кошаркарски клуб МЗТ Скопје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6</w:t>
            </w:r>
            <w:r w:rsidRPr="00C75094">
              <w:rPr>
                <w:rFonts w:ascii="Arial" w:hAnsi="Arial" w:cs="Arial"/>
                <w:b/>
                <w:sz w:val="24"/>
                <w:szCs w:val="24"/>
                <w:lang w:val="mk-MK"/>
              </w:rPr>
              <w:t>00.000,00</w:t>
            </w:r>
          </w:p>
          <w:p w:rsidR="00037591" w:rsidRPr="00C75094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037591" w:rsidRPr="00C75094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Женски ракометен клуб ВАРДАР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  <w:p w:rsidR="00037591" w:rsidRPr="00C75094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300.000,00</w:t>
            </w:r>
          </w:p>
        </w:tc>
      </w:tr>
      <w:tr w:rsidR="00037591" w:rsidTr="00B30F73">
        <w:trPr>
          <w:trHeight w:val="822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Фудбалски клуб ФОРЦА ВАРДАР Скопје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300.000,00</w:t>
            </w:r>
          </w:p>
        </w:tc>
      </w:tr>
      <w:tr w:rsidR="00B30F73" w:rsidTr="00B30F73">
        <w:trPr>
          <w:trHeight w:val="822"/>
        </w:trPr>
        <w:tc>
          <w:tcPr>
            <w:tcW w:w="1853" w:type="dxa"/>
          </w:tcPr>
          <w:p w:rsidR="00B30F73" w:rsidRPr="00C46A50" w:rsidRDefault="00B30F73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Планинарски клуб АЈ ЛАВ ХАЈКИНГ ГРУП МАСЕДОНИА Скопје</w:t>
            </w:r>
          </w:p>
        </w:tc>
        <w:tc>
          <w:tcPr>
            <w:tcW w:w="3842" w:type="dxa"/>
          </w:tcPr>
          <w:p w:rsidR="00B30F73" w:rsidRPr="00095D1B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095D1B">
              <w:rPr>
                <w:rFonts w:ascii="Arial" w:hAnsi="Arial" w:cs="Arial"/>
                <w:b/>
                <w:sz w:val="24"/>
                <w:szCs w:val="24"/>
                <w:lang w:val="mk-MK"/>
              </w:rPr>
              <w:t>300.000,00</w:t>
            </w:r>
          </w:p>
        </w:tc>
        <w:bookmarkStart w:id="0" w:name="_GoBack"/>
        <w:bookmarkEnd w:id="0"/>
      </w:tr>
      <w:tr w:rsidR="00B30F73" w:rsidTr="00B30F73">
        <w:trPr>
          <w:trHeight w:val="822"/>
        </w:trPr>
        <w:tc>
          <w:tcPr>
            <w:tcW w:w="1853" w:type="dxa"/>
          </w:tcPr>
          <w:p w:rsidR="00B30F73" w:rsidRPr="00C46A50" w:rsidRDefault="00B30F73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Спортско движење – Здружение на граѓани на спортски активности</w:t>
            </w:r>
          </w:p>
        </w:tc>
        <w:tc>
          <w:tcPr>
            <w:tcW w:w="3842" w:type="dxa"/>
          </w:tcPr>
          <w:p w:rsidR="00B30F73" w:rsidRPr="00095D1B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095D1B">
              <w:rPr>
                <w:rFonts w:ascii="Arial" w:hAnsi="Arial" w:cs="Arial"/>
                <w:b/>
                <w:sz w:val="24"/>
                <w:szCs w:val="24"/>
                <w:lang w:val="mk-MK"/>
              </w:rPr>
              <w:t>300.000,00</w:t>
            </w:r>
          </w:p>
        </w:tc>
      </w:tr>
      <w:tr w:rsidR="00037591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Женски кошаркарски клуб ВАРДАР 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2</w:t>
            </w:r>
            <w:r w:rsidR="00037591">
              <w:rPr>
                <w:rFonts w:ascii="Arial" w:hAnsi="Arial" w:cs="Arial"/>
                <w:b/>
                <w:sz w:val="24"/>
                <w:szCs w:val="24"/>
                <w:lang w:val="mk-MK"/>
              </w:rPr>
              <w:t>00.000,00</w:t>
            </w:r>
          </w:p>
        </w:tc>
      </w:tr>
      <w:tr w:rsidR="00B30F73" w:rsidTr="00B30F73">
        <w:trPr>
          <w:trHeight w:val="834"/>
        </w:trPr>
        <w:tc>
          <w:tcPr>
            <w:tcW w:w="1853" w:type="dxa"/>
          </w:tcPr>
          <w:p w:rsidR="00B30F73" w:rsidRPr="00C46A50" w:rsidRDefault="00B30F73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Атлетски клуб Кирајџиев тренинг системс </w:t>
            </w: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B30F73" w:rsidRP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B30F73">
              <w:rPr>
                <w:rFonts w:ascii="Arial" w:hAnsi="Arial" w:cs="Arial"/>
                <w:b/>
                <w:sz w:val="24"/>
                <w:szCs w:val="24"/>
                <w:lang w:val="mk-MK"/>
              </w:rPr>
              <w:t>200.000,00</w:t>
            </w:r>
          </w:p>
        </w:tc>
      </w:tr>
      <w:tr w:rsidR="00037591" w:rsidTr="00B30F73">
        <w:trPr>
          <w:trHeight w:val="413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КБК ВИКИНГ 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  <w:p w:rsidR="00B30F73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25</w:t>
            </w:r>
            <w:r w:rsidR="00B30F73">
              <w:rPr>
                <w:rFonts w:ascii="Arial" w:hAnsi="Arial" w:cs="Arial"/>
                <w:b/>
                <w:sz w:val="24"/>
                <w:szCs w:val="24"/>
                <w:lang w:val="mk-MK"/>
              </w:rPr>
              <w:t>0.000,00</w:t>
            </w:r>
          </w:p>
          <w:p w:rsidR="00B30F73" w:rsidRP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037591" w:rsidRPr="006E306A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КИК БОКС ГЛАДИЈАТОР</w:t>
            </w:r>
          </w:p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037591" w:rsidRPr="006E306A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200.000,00</w:t>
            </w:r>
          </w:p>
        </w:tc>
      </w:tr>
      <w:tr w:rsidR="00037591" w:rsidRPr="00955A60" w:rsidTr="00B30F73">
        <w:trPr>
          <w:trHeight w:val="556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D00B14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КЛУБ ПРОКИК </w:t>
            </w:r>
          </w:p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ФЕМИЛИ СКОПЈЕ</w:t>
            </w:r>
          </w:p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955A60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150.000,00</w:t>
            </w:r>
          </w:p>
        </w:tc>
      </w:tr>
      <w:tr w:rsidR="00037591" w:rsidRPr="00C266BC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Карате клуб ОЛИМПИК спорт 2007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C266BC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150.000,00</w:t>
            </w:r>
          </w:p>
        </w:tc>
      </w:tr>
      <w:tr w:rsidR="00037591" w:rsidRPr="00C266BC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Карате клуб </w:t>
            </w:r>
            <w:r w:rsidR="00037591">
              <w:rPr>
                <w:rFonts w:ascii="Arial" w:hAnsi="Arial" w:cs="Arial"/>
                <w:sz w:val="24"/>
                <w:szCs w:val="24"/>
                <w:lang w:val="mk-MK"/>
              </w:rPr>
              <w:t xml:space="preserve"> АЕРОДРОМ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C266BC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10</w:t>
            </w:r>
            <w:r w:rsidR="00037591">
              <w:rPr>
                <w:rFonts w:ascii="Arial" w:hAnsi="Arial" w:cs="Arial"/>
                <w:b/>
                <w:sz w:val="24"/>
                <w:szCs w:val="24"/>
                <w:lang w:val="mk-MK"/>
              </w:rPr>
              <w:t>0.000,00</w:t>
            </w:r>
          </w:p>
        </w:tc>
      </w:tr>
      <w:tr w:rsidR="00037591" w:rsidRPr="00955A60" w:rsidTr="00B30F73">
        <w:trPr>
          <w:trHeight w:val="54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Стрелачки клуб</w:t>
            </w:r>
            <w:r w:rsidR="00037591">
              <w:rPr>
                <w:rFonts w:ascii="Arial" w:hAnsi="Arial" w:cs="Arial"/>
                <w:sz w:val="24"/>
                <w:szCs w:val="24"/>
                <w:lang w:val="mk-MK"/>
              </w:rPr>
              <w:t xml:space="preserve"> АЛФА 10.9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037591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100.000,00</w:t>
            </w:r>
          </w:p>
          <w:p w:rsidR="00B30F73" w:rsidRPr="00955A60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037591" w:rsidRPr="00C266BC" w:rsidTr="00B30F73">
        <w:trPr>
          <w:trHeight w:val="83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Карате клуб </w:t>
            </w:r>
            <w:r w:rsidR="00037591">
              <w:rPr>
                <w:rFonts w:ascii="Arial" w:hAnsi="Arial" w:cs="Arial"/>
                <w:sz w:val="24"/>
                <w:szCs w:val="24"/>
                <w:lang w:val="mk-MK"/>
              </w:rPr>
              <w:t>АВТОКОМАНДА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C266BC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100.000,00</w:t>
            </w:r>
          </w:p>
        </w:tc>
      </w:tr>
      <w:tr w:rsidR="00037591" w:rsidRPr="00955A60" w:rsidTr="00B30F73">
        <w:trPr>
          <w:trHeight w:val="556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Тениски клуб</w:t>
            </w:r>
            <w:r w:rsidR="00037591">
              <w:rPr>
                <w:rFonts w:ascii="Arial" w:hAnsi="Arial" w:cs="Arial"/>
                <w:sz w:val="24"/>
                <w:szCs w:val="24"/>
                <w:lang w:val="mk-MK"/>
              </w:rPr>
              <w:t xml:space="preserve"> ПОИНТЕР</w:t>
            </w:r>
          </w:p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037591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10</w:t>
            </w:r>
            <w:r w:rsidR="00037591">
              <w:rPr>
                <w:rFonts w:ascii="Arial" w:hAnsi="Arial" w:cs="Arial"/>
                <w:b/>
                <w:sz w:val="24"/>
                <w:szCs w:val="24"/>
                <w:lang w:val="mk-MK"/>
              </w:rPr>
              <w:t>0.000,00</w:t>
            </w:r>
          </w:p>
          <w:p w:rsidR="00D00B14" w:rsidRPr="00955A60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0B14" w:rsidRPr="00955A60" w:rsidTr="00B30F73">
        <w:trPr>
          <w:trHeight w:val="556"/>
        </w:trPr>
        <w:tc>
          <w:tcPr>
            <w:tcW w:w="1853" w:type="dxa"/>
          </w:tcPr>
          <w:p w:rsidR="00D00B14" w:rsidRPr="00C46A50" w:rsidRDefault="00D00B14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Кошаркарски клуб</w:t>
            </w:r>
          </w:p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ГРИЗЛИ БАСКЕТ</w:t>
            </w: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D00B14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100.000,00</w:t>
            </w:r>
          </w:p>
          <w:p w:rsidR="00D00B14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0B14" w:rsidRPr="00955A60" w:rsidTr="00B30F73">
        <w:trPr>
          <w:trHeight w:val="556"/>
        </w:trPr>
        <w:tc>
          <w:tcPr>
            <w:tcW w:w="1853" w:type="dxa"/>
          </w:tcPr>
          <w:p w:rsidR="00D00B14" w:rsidRPr="00C46A50" w:rsidRDefault="00D00B14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Кошаркарски клуб </w:t>
            </w:r>
          </w:p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БАСКЕТ ГА-БА</w:t>
            </w: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D00B14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100.000,00</w:t>
            </w:r>
          </w:p>
          <w:p w:rsidR="00D00B14" w:rsidRDefault="00D00B14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0B14" w:rsidRPr="00955A60" w:rsidTr="00B30F73">
        <w:trPr>
          <w:trHeight w:val="834"/>
        </w:trPr>
        <w:tc>
          <w:tcPr>
            <w:tcW w:w="1853" w:type="dxa"/>
          </w:tcPr>
          <w:p w:rsidR="00D00B14" w:rsidRPr="00C46A50" w:rsidRDefault="00D00B14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Одбојкарски клуб </w:t>
            </w:r>
          </w:p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МАСТЕР ВОЛЕЈ</w:t>
            </w:r>
          </w:p>
          <w:p w:rsidR="00D00B14" w:rsidRDefault="00D00B14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D00B14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80.000,00</w:t>
            </w:r>
          </w:p>
        </w:tc>
      </w:tr>
      <w:tr w:rsidR="00037591" w:rsidRPr="006E306A" w:rsidTr="00B30F73">
        <w:trPr>
          <w:trHeight w:val="54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ПЛИВАЧКИ КЛУБ ДЕЛФИН</w:t>
            </w:r>
          </w:p>
        </w:tc>
        <w:tc>
          <w:tcPr>
            <w:tcW w:w="384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7</w:t>
            </w:r>
            <w:r w:rsidR="00037591">
              <w:rPr>
                <w:rFonts w:ascii="Arial" w:hAnsi="Arial" w:cs="Arial"/>
                <w:b/>
                <w:sz w:val="24"/>
                <w:szCs w:val="24"/>
                <w:lang w:val="mk-MK"/>
              </w:rPr>
              <w:t>0.000,00</w:t>
            </w:r>
          </w:p>
          <w:p w:rsidR="00B30F73" w:rsidRPr="006E306A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B30F73" w:rsidRPr="006E306A" w:rsidTr="00B30F73">
        <w:trPr>
          <w:trHeight w:val="556"/>
        </w:trPr>
        <w:tc>
          <w:tcPr>
            <w:tcW w:w="1853" w:type="dxa"/>
          </w:tcPr>
          <w:p w:rsidR="00B30F73" w:rsidRPr="00C46A50" w:rsidRDefault="00B30F73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B30F73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Здружение Џудо клуб- СУПЕР ЏУДО</w:t>
            </w:r>
          </w:p>
        </w:tc>
        <w:tc>
          <w:tcPr>
            <w:tcW w:w="3842" w:type="dxa"/>
          </w:tcPr>
          <w:p w:rsidR="00B30F73" w:rsidRPr="00B30F73" w:rsidRDefault="00B30F73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B30F73">
              <w:rPr>
                <w:rFonts w:ascii="Arial" w:hAnsi="Arial" w:cs="Arial"/>
                <w:b/>
                <w:sz w:val="24"/>
                <w:szCs w:val="24"/>
                <w:lang w:val="mk-MK"/>
              </w:rPr>
              <w:t>60.000,00</w:t>
            </w:r>
          </w:p>
        </w:tc>
      </w:tr>
      <w:tr w:rsidR="00037591" w:rsidRPr="00955A60" w:rsidTr="00B30F73">
        <w:trPr>
          <w:trHeight w:val="556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Карате клуб </w:t>
            </w:r>
            <w:r w:rsidR="00037591">
              <w:rPr>
                <w:rFonts w:ascii="Arial" w:hAnsi="Arial" w:cs="Arial"/>
                <w:sz w:val="24"/>
                <w:szCs w:val="24"/>
                <w:lang w:val="mk-MK"/>
              </w:rPr>
              <w:t>- САМУРАЈ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955A60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50.000,00</w:t>
            </w:r>
          </w:p>
        </w:tc>
      </w:tr>
      <w:tr w:rsidR="00037591" w:rsidRPr="00C266BC" w:rsidTr="00B30F73">
        <w:trPr>
          <w:trHeight w:val="70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Одбојкарски клуб </w:t>
            </w:r>
            <w:r w:rsidR="00037591">
              <w:rPr>
                <w:rFonts w:ascii="Arial" w:hAnsi="Arial" w:cs="Arial"/>
                <w:sz w:val="24"/>
                <w:szCs w:val="24"/>
                <w:lang w:val="mk-MK"/>
              </w:rPr>
              <w:t xml:space="preserve">АКАДЕМИЈА БУБЕ БОЛЕЈ 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C266BC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50.000,00</w:t>
            </w:r>
          </w:p>
        </w:tc>
      </w:tr>
      <w:tr w:rsidR="00037591" w:rsidRPr="00955A60" w:rsidTr="00B30F73">
        <w:trPr>
          <w:trHeight w:val="556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Кугларски клуб ВАРДАР 2014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037591" w:rsidRPr="00955A60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40.000,00</w:t>
            </w:r>
          </w:p>
        </w:tc>
      </w:tr>
      <w:tr w:rsidR="00037591" w:rsidRPr="00C266BC" w:rsidTr="00B30F73">
        <w:trPr>
          <w:trHeight w:val="544"/>
        </w:trPr>
        <w:tc>
          <w:tcPr>
            <w:tcW w:w="1853" w:type="dxa"/>
          </w:tcPr>
          <w:p w:rsidR="00037591" w:rsidRPr="00C46A50" w:rsidRDefault="00037591" w:rsidP="00F844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532" w:type="dxa"/>
          </w:tcPr>
          <w:p w:rsidR="00037591" w:rsidRDefault="00B30F73" w:rsidP="00F8441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Фудбалски клуб АЕРОДРОМ</w:t>
            </w:r>
          </w:p>
        </w:tc>
        <w:tc>
          <w:tcPr>
            <w:tcW w:w="3842" w:type="dxa"/>
          </w:tcPr>
          <w:p w:rsidR="00037591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037591" w:rsidRPr="00C266BC" w:rsidRDefault="00037591" w:rsidP="00F84413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40.000,00</w:t>
            </w:r>
          </w:p>
        </w:tc>
      </w:tr>
    </w:tbl>
    <w:p w:rsidR="00037591" w:rsidRPr="00DA1A95" w:rsidRDefault="00037591" w:rsidP="00037591">
      <w:pPr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sectPr w:rsidR="00037591" w:rsidRPr="00DA1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6C35"/>
    <w:multiLevelType w:val="hybridMultilevel"/>
    <w:tmpl w:val="7F3CA59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95"/>
    <w:rsid w:val="00037591"/>
    <w:rsid w:val="00062B9C"/>
    <w:rsid w:val="00095D1B"/>
    <w:rsid w:val="008853CC"/>
    <w:rsid w:val="00B30F73"/>
    <w:rsid w:val="00BF2403"/>
    <w:rsid w:val="00C06A1B"/>
    <w:rsid w:val="00D00B14"/>
    <w:rsid w:val="00D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5F372-C3CF-4994-8BF3-ADFCF86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2023-02-13T18:10:00Z</dcterms:created>
  <dcterms:modified xsi:type="dcterms:W3CDTF">2023-02-14T11:47:00Z</dcterms:modified>
</cp:coreProperties>
</file>