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06" w:rsidRDefault="00802506" w:rsidP="00802506">
      <w:pPr>
        <w:spacing w:before="120"/>
        <w:jc w:val="center"/>
        <w:rPr>
          <w:b/>
          <w:sz w:val="24"/>
          <w:szCs w:val="24"/>
          <w:lang w:val="mk-MK"/>
        </w:rPr>
      </w:pPr>
      <w:r>
        <w:rPr>
          <w:b/>
          <w:sz w:val="24"/>
          <w:szCs w:val="24"/>
          <w:lang w:val="mk-MK"/>
        </w:rPr>
        <w:t>О П Ш Т И Н А    А Е Р О Д Р О М</w:t>
      </w:r>
    </w:p>
    <w:p w:rsidR="00802506" w:rsidRDefault="00802506" w:rsidP="00802506">
      <w:pPr>
        <w:spacing w:before="120"/>
        <w:jc w:val="center"/>
        <w:rPr>
          <w:b/>
          <w:sz w:val="24"/>
          <w:szCs w:val="24"/>
          <w:lang w:val="mk-MK"/>
        </w:rPr>
      </w:pPr>
    </w:p>
    <w:p w:rsidR="00802506" w:rsidRDefault="00802506" w:rsidP="00802506">
      <w:pPr>
        <w:spacing w:after="60"/>
        <w:rPr>
          <w:color w:val="000000"/>
          <w:lang w:val="mk-MK"/>
        </w:rPr>
      </w:pPr>
      <w:r>
        <w:rPr>
          <w:color w:val="000000"/>
          <w:lang w:val="mk-MK"/>
        </w:rPr>
        <w:t xml:space="preserve">Врз основа на точка </w:t>
      </w:r>
      <w:r>
        <w:rPr>
          <w:color w:val="000000"/>
        </w:rPr>
        <w:t xml:space="preserve">III </w:t>
      </w:r>
      <w:r>
        <w:rPr>
          <w:color w:val="000000"/>
          <w:lang w:val="mk-MK"/>
        </w:rPr>
        <w:t xml:space="preserve">став </w:t>
      </w:r>
      <w:r>
        <w:rPr>
          <w:color w:val="000000"/>
        </w:rPr>
        <w:t>3</w:t>
      </w:r>
      <w:r>
        <w:rPr>
          <w:color w:val="000000"/>
          <w:lang w:val="mk-MK"/>
        </w:rPr>
        <w:t xml:space="preserve"> од ПРОГРАМАТА (Р) - ЗАШТИТА НА ЖИВОТНАТА СРЕДИНА И ПРИРОДА НА ОПШТИНА АЕРОДРОМ ЗА 2019 ГОДИНА </w:t>
      </w:r>
      <w:r>
        <w:rPr>
          <w:color w:val="0D0D0D"/>
          <w:lang w:val="mk-MK"/>
        </w:rPr>
        <w:t>(„Службен гласник на ОА“ бр.16/18,01/19,10/19) и Одлуката на Советот на Општина Аеродром со број</w:t>
      </w:r>
      <w:r>
        <w:rPr>
          <w:color w:val="000000"/>
          <w:lang w:val="mk-MK"/>
        </w:rPr>
        <w:t>09-399/12 од 16.07.2019 година („Сл.гласник на ОА“10/19), Општина Аеродром објавува</w:t>
      </w:r>
    </w:p>
    <w:p w:rsidR="00802506" w:rsidRDefault="00802506" w:rsidP="00802506">
      <w:pPr>
        <w:spacing w:after="60"/>
        <w:jc w:val="center"/>
        <w:rPr>
          <w:b/>
          <w:sz w:val="24"/>
          <w:szCs w:val="24"/>
          <w:lang w:val="mk-MK"/>
        </w:rPr>
      </w:pPr>
    </w:p>
    <w:p w:rsidR="00802506" w:rsidRDefault="00802506" w:rsidP="00802506">
      <w:pPr>
        <w:spacing w:after="60"/>
        <w:jc w:val="center"/>
        <w:rPr>
          <w:b/>
          <w:sz w:val="24"/>
          <w:szCs w:val="24"/>
          <w:lang w:val="mk-MK"/>
        </w:rPr>
      </w:pPr>
      <w:r>
        <w:rPr>
          <w:b/>
          <w:sz w:val="24"/>
          <w:szCs w:val="24"/>
          <w:lang w:val="mk-MK"/>
        </w:rPr>
        <w:t>ЈАВЕН ПОВИК</w:t>
      </w:r>
    </w:p>
    <w:p w:rsidR="00802506" w:rsidRDefault="00802506" w:rsidP="00802506">
      <w:pPr>
        <w:spacing w:after="60"/>
        <w:jc w:val="center"/>
        <w:rPr>
          <w:b/>
          <w:lang w:val="mk-MK"/>
        </w:rPr>
      </w:pPr>
      <w:r>
        <w:rPr>
          <w:b/>
          <w:lang w:val="mk-MK"/>
        </w:rPr>
        <w:t>за надоместување на дел од трошоците за набавка на инвертер-клими за 201</w:t>
      </w:r>
      <w:r>
        <w:rPr>
          <w:b/>
        </w:rPr>
        <w:t>9</w:t>
      </w:r>
      <w:r>
        <w:rPr>
          <w:b/>
          <w:lang w:val="mk-MK"/>
        </w:rPr>
        <w:t xml:space="preserve"> година на граѓаните на подрачјето на Општина Аеродром</w:t>
      </w:r>
    </w:p>
    <w:p w:rsidR="00802506" w:rsidRDefault="00802506" w:rsidP="00802506">
      <w:pPr>
        <w:tabs>
          <w:tab w:val="left" w:pos="990"/>
        </w:tabs>
        <w:overflowPunct w:val="0"/>
        <w:autoSpaceDE w:val="0"/>
        <w:autoSpaceDN w:val="0"/>
        <w:adjustRightInd w:val="0"/>
        <w:rPr>
          <w:b/>
          <w:u w:val="single"/>
        </w:rPr>
      </w:pPr>
    </w:p>
    <w:p w:rsidR="00802506" w:rsidRPr="00802506" w:rsidRDefault="00802506" w:rsidP="00802506">
      <w:pPr>
        <w:spacing w:after="60"/>
        <w:rPr>
          <w:lang w:val="mk-MK"/>
        </w:rPr>
      </w:pPr>
      <w:r w:rsidRPr="00802506">
        <w:rPr>
          <w:lang w:val="mk-MK"/>
        </w:rPr>
        <w:t xml:space="preserve">Општина Аеродром со цел да ги стимулира жителите (домаќинствата) за намалување на загадувањето од затоплувањето на домовите, со цел да се намали нарушувањето на квалитетот на </w:t>
      </w:r>
      <w:proofErr w:type="spellStart"/>
      <w:r w:rsidRPr="00802506">
        <w:rPr>
          <w:lang w:val="mk-MK"/>
        </w:rPr>
        <w:t>амбиентниот</w:t>
      </w:r>
      <w:proofErr w:type="spellEnd"/>
      <w:r w:rsidRPr="00802506">
        <w:rPr>
          <w:lang w:val="mk-MK"/>
        </w:rPr>
        <w:t xml:space="preserve"> воздух во градот и да се зголеми бројот на граѓани што ќе се одлучат да инвестираат средства за нов начин на греење, односно поттикнување за примена на поквалитетни уреди за греење, на жителите што купиле и ќе купат </w:t>
      </w:r>
      <w:proofErr w:type="spellStart"/>
      <w:r w:rsidRPr="00802506">
        <w:rPr>
          <w:lang w:val="mk-MK"/>
        </w:rPr>
        <w:t>инвертер-клими</w:t>
      </w:r>
      <w:proofErr w:type="spellEnd"/>
      <w:r w:rsidRPr="00802506">
        <w:rPr>
          <w:lang w:val="mk-MK"/>
        </w:rPr>
        <w:t xml:space="preserve"> во тековната 201</w:t>
      </w:r>
      <w:r w:rsidRPr="00802506">
        <w:t>9</w:t>
      </w:r>
      <w:r w:rsidRPr="00802506">
        <w:rPr>
          <w:lang w:val="mk-MK"/>
        </w:rPr>
        <w:t xml:space="preserve"> година најдоцна до денот на траење на Јавниот повик </w:t>
      </w:r>
      <w:r w:rsidRPr="00802506">
        <w:rPr>
          <w:color w:val="000000"/>
          <w:lang w:val="mk-MK"/>
        </w:rPr>
        <w:t>заклучно со</w:t>
      </w:r>
      <w:r w:rsidRPr="00802506">
        <w:rPr>
          <w:color w:val="000000" w:themeColor="text1"/>
        </w:rPr>
        <w:t>1</w:t>
      </w:r>
      <w:r w:rsidR="00167BEC">
        <w:rPr>
          <w:color w:val="000000" w:themeColor="text1"/>
        </w:rPr>
        <w:t>8</w:t>
      </w:r>
      <w:r w:rsidR="00BD490F">
        <w:rPr>
          <w:color w:val="000000" w:themeColor="text1"/>
        </w:rPr>
        <w:t xml:space="preserve"> </w:t>
      </w:r>
      <w:r w:rsidRPr="00802506">
        <w:rPr>
          <w:color w:val="000000"/>
          <w:lang w:val="mk-MK"/>
        </w:rPr>
        <w:t>октомври 201</w:t>
      </w:r>
      <w:r w:rsidRPr="00802506">
        <w:rPr>
          <w:color w:val="000000"/>
        </w:rPr>
        <w:t>9</w:t>
      </w:r>
      <w:r w:rsidRPr="00802506">
        <w:rPr>
          <w:color w:val="000000"/>
          <w:lang w:val="mk-MK"/>
        </w:rPr>
        <w:t xml:space="preserve"> година</w:t>
      </w:r>
      <w:r w:rsidRPr="00802506">
        <w:rPr>
          <w:lang w:val="mk-MK"/>
        </w:rPr>
        <w:t xml:space="preserve">, ќе им надомести дел од трошоците направени при набавка на </w:t>
      </w:r>
      <w:proofErr w:type="spellStart"/>
      <w:r w:rsidRPr="00802506">
        <w:rPr>
          <w:lang w:val="mk-MK"/>
        </w:rPr>
        <w:t>инвертер-клими</w:t>
      </w:r>
      <w:proofErr w:type="spellEnd"/>
      <w:r w:rsidRPr="00802506">
        <w:rPr>
          <w:lang w:val="mk-MK"/>
        </w:rPr>
        <w:t>, во висина од 50 %, но не повеќе од 15.000 денари со вклучен персонален данок на доход по домаќинство.</w:t>
      </w:r>
    </w:p>
    <w:p w:rsidR="00802506" w:rsidRPr="00802506" w:rsidRDefault="00802506" w:rsidP="00802506">
      <w:pPr>
        <w:spacing w:after="60"/>
        <w:rPr>
          <w:b/>
          <w:u w:val="single"/>
        </w:rPr>
      </w:pPr>
      <w:r w:rsidRPr="00802506">
        <w:rPr>
          <w:lang w:val="mk-MK"/>
        </w:rPr>
        <w:t xml:space="preserve">Јавниот повик ќе трае 15 </w:t>
      </w:r>
      <w:r w:rsidRPr="00802506">
        <w:rPr>
          <w:color w:val="000000"/>
          <w:lang w:val="mk-MK"/>
        </w:rPr>
        <w:t>календарски дена</w:t>
      </w:r>
      <w:r w:rsidRPr="00802506">
        <w:rPr>
          <w:lang w:val="mk-MK"/>
        </w:rPr>
        <w:t xml:space="preserve"> од денот на објавувањето – од </w:t>
      </w:r>
      <w:r w:rsidR="00167BEC">
        <w:rPr>
          <w:color w:val="000000" w:themeColor="text1"/>
        </w:rPr>
        <w:t>04</w:t>
      </w:r>
      <w:r w:rsidRPr="00802506">
        <w:rPr>
          <w:color w:val="000000" w:themeColor="text1"/>
          <w:lang w:val="mk-MK"/>
        </w:rPr>
        <w:t xml:space="preserve"> октомври</w:t>
      </w:r>
      <w:r w:rsidRPr="00802506">
        <w:rPr>
          <w:lang w:val="mk-MK"/>
        </w:rPr>
        <w:t>201</w:t>
      </w:r>
      <w:r w:rsidRPr="00802506">
        <w:t>9</w:t>
      </w:r>
      <w:r w:rsidRPr="00802506">
        <w:rPr>
          <w:lang w:val="mk-MK"/>
        </w:rPr>
        <w:t xml:space="preserve"> година заклучно со </w:t>
      </w:r>
      <w:r w:rsidRPr="00802506">
        <w:rPr>
          <w:color w:val="000000" w:themeColor="text1"/>
          <w:lang w:val="mk-MK"/>
        </w:rPr>
        <w:t>1</w:t>
      </w:r>
      <w:r w:rsidR="00167BEC">
        <w:rPr>
          <w:color w:val="000000" w:themeColor="text1"/>
        </w:rPr>
        <w:t>8</w:t>
      </w:r>
      <w:r w:rsidRPr="00802506">
        <w:rPr>
          <w:color w:val="000000" w:themeColor="text1"/>
          <w:lang w:val="mk-MK"/>
        </w:rPr>
        <w:t xml:space="preserve"> октомври</w:t>
      </w:r>
      <w:r w:rsidRPr="00802506">
        <w:rPr>
          <w:lang w:val="mk-MK"/>
        </w:rPr>
        <w:t xml:space="preserve"> 201</w:t>
      </w:r>
      <w:r w:rsidRPr="00802506">
        <w:t>9</w:t>
      </w:r>
      <w:r w:rsidRPr="00802506">
        <w:rPr>
          <w:lang w:val="mk-MK"/>
        </w:rPr>
        <w:t xml:space="preserve"> година и ќе се реализира по принципот „прв дојден, прв услужен“</w:t>
      </w:r>
      <w:r w:rsidRPr="00802506">
        <w:t>.</w:t>
      </w:r>
    </w:p>
    <w:p w:rsidR="00802506" w:rsidRDefault="00802506" w:rsidP="00802506">
      <w:pPr>
        <w:spacing w:after="60"/>
        <w:rPr>
          <w:b/>
          <w:sz w:val="24"/>
          <w:szCs w:val="24"/>
          <w:lang w:val="mk-MK"/>
        </w:rPr>
      </w:pPr>
      <w:r>
        <w:rPr>
          <w:b/>
          <w:sz w:val="24"/>
          <w:szCs w:val="24"/>
          <w:lang w:val="mk-MK"/>
        </w:rPr>
        <w:t>Корисници што ќе се опфатат со мерката субвенционирање граѓани за набавка на инвертер-клими:</w:t>
      </w:r>
    </w:p>
    <w:p w:rsidR="00802506" w:rsidRDefault="00802506" w:rsidP="00802506">
      <w:pPr>
        <w:tabs>
          <w:tab w:val="left" w:pos="990"/>
        </w:tabs>
        <w:overflowPunct w:val="0"/>
        <w:autoSpaceDE w:val="0"/>
        <w:autoSpaceDN w:val="0"/>
        <w:adjustRightInd w:val="0"/>
        <w:rPr>
          <w:rFonts w:eastAsia="Times New Roman"/>
          <w:bCs w:val="0"/>
          <w:kern w:val="2"/>
          <w:lang w:val="mk-MK" w:eastAsia="mk-MK"/>
        </w:rPr>
      </w:pPr>
      <w:r>
        <w:rPr>
          <w:rFonts w:eastAsia="Times New Roman"/>
          <w:bCs w:val="0"/>
          <w:kern w:val="2"/>
          <w:lang w:val="mk-MK" w:eastAsia="mk-MK"/>
        </w:rPr>
        <w:t>1. Жители на Општина Аеродром или сопственици на објект на подрачјето на Општина Аеродром што купиле или ќе купат инвертер-клими во тековната 2019 година, најдоцна до денот на траење на јавниот повик и што ќе достават навремена и комплетна пријава на јавниот повик.</w:t>
      </w:r>
    </w:p>
    <w:p w:rsidR="00802506" w:rsidRDefault="00802506" w:rsidP="00802506">
      <w:pPr>
        <w:tabs>
          <w:tab w:val="left" w:pos="990"/>
        </w:tabs>
        <w:overflowPunct w:val="0"/>
        <w:autoSpaceDE w:val="0"/>
        <w:autoSpaceDN w:val="0"/>
        <w:adjustRightInd w:val="0"/>
        <w:rPr>
          <w:rFonts w:eastAsia="Times New Roman"/>
          <w:bCs w:val="0"/>
          <w:kern w:val="2"/>
          <w:lang w:val="mk-MK" w:eastAsia="mk-MK"/>
        </w:rPr>
      </w:pPr>
      <w:r>
        <w:rPr>
          <w:rFonts w:eastAsia="Times New Roman"/>
          <w:bCs w:val="0"/>
          <w:kern w:val="2"/>
          <w:lang w:val="mk-MK" w:eastAsia="mk-MK"/>
        </w:rPr>
        <w:t>2. Со субвенцијата/надоместокот на дел од трошоците за набавка на инвертер-клими во висина од 50 %, но не повеќе од 15.000 денари со вклучен персонален данок на доход по домаќинство, ќе бидат опфатени подносителите на пријава по принципот „прв дојден, прв услужен“, до исцрпување на предвидените средства во буџетот на Општината за 2019 година.</w:t>
      </w:r>
    </w:p>
    <w:p w:rsidR="00802506" w:rsidRDefault="00802506" w:rsidP="00802506">
      <w:pPr>
        <w:spacing w:after="60"/>
        <w:rPr>
          <w:b/>
          <w:sz w:val="24"/>
          <w:szCs w:val="24"/>
          <w:lang w:val="mk-MK"/>
        </w:rPr>
      </w:pPr>
      <w:r>
        <w:rPr>
          <w:rFonts w:eastAsia="Times New Roman"/>
          <w:b/>
          <w:color w:val="000000"/>
          <w:sz w:val="24"/>
          <w:szCs w:val="24"/>
          <w:shd w:val="clear" w:color="auto" w:fill="FFFFFF"/>
          <w:lang w:val="mk-MK"/>
        </w:rPr>
        <w:t>Услови што треба да ги исполни барателот:</w:t>
      </w:r>
    </w:p>
    <w:p w:rsidR="00802506" w:rsidRDefault="00802506" w:rsidP="00802506">
      <w:pPr>
        <w:spacing w:after="60"/>
        <w:rPr>
          <w:lang w:val="mk-MK"/>
        </w:rPr>
      </w:pPr>
      <w:r>
        <w:rPr>
          <w:lang w:val="mk-MK"/>
        </w:rPr>
        <w:t>1. Да е жител на Општина</w:t>
      </w:r>
      <w:r>
        <w:rPr>
          <w:rFonts w:eastAsia="Times New Roman"/>
          <w:color w:val="000000"/>
          <w:shd w:val="clear" w:color="auto" w:fill="FFFFFF"/>
          <w:lang w:val="mk-MK"/>
        </w:rPr>
        <w:t xml:space="preserve"> Аеродром или сопственик на станбен објект на подрачјето на Општина Аеродром каде што е инсталирана или ќе се инсталира инвертер-климата;</w:t>
      </w:r>
    </w:p>
    <w:p w:rsidR="00802506" w:rsidRDefault="00802506" w:rsidP="00802506">
      <w:pPr>
        <w:spacing w:after="60"/>
        <w:rPr>
          <w:lang w:val="mk-MK"/>
        </w:rPr>
      </w:pPr>
      <w:r>
        <w:rPr>
          <w:lang w:val="mk-MK"/>
        </w:rPr>
        <w:t>2. Да има платено данок на имот за станбен објект каде што е или каде што ќе се инсталира инвертер-климата, заклучно со 2018 година (не важи за нов станбен објект);</w:t>
      </w:r>
    </w:p>
    <w:p w:rsidR="00802506" w:rsidRDefault="00802506" w:rsidP="00802506">
      <w:pPr>
        <w:spacing w:after="60"/>
        <w:rPr>
          <w:lang w:val="mk-MK"/>
        </w:rPr>
      </w:pPr>
      <w:r>
        <w:rPr>
          <w:lang w:val="mk-MK"/>
        </w:rPr>
        <w:t>3. Во домаќинството да нема друг член што поднел барање за добивање субвенција;</w:t>
      </w:r>
    </w:p>
    <w:p w:rsidR="00802506" w:rsidRDefault="00802506" w:rsidP="00802506">
      <w:pPr>
        <w:spacing w:after="60"/>
        <w:rPr>
          <w:lang w:val="mk-MK"/>
        </w:rPr>
      </w:pPr>
      <w:r>
        <w:rPr>
          <w:lang w:val="mk-MK"/>
        </w:rPr>
        <w:t>4. До поднесувањето на барањето да бил корисник на печка на јаглен, дрва, нафта или мазут;</w:t>
      </w:r>
    </w:p>
    <w:p w:rsidR="00802506" w:rsidRDefault="00802506" w:rsidP="00802506">
      <w:pPr>
        <w:spacing w:after="60"/>
        <w:rPr>
          <w:lang w:val="mk-MK"/>
        </w:rPr>
      </w:pPr>
      <w:r>
        <w:rPr>
          <w:lang w:val="mk-MK"/>
        </w:rPr>
        <w:t>5. Објектот во кој е инсталирана или ќе се инсталира инвертер-климата не е во фаза на градба;</w:t>
      </w:r>
    </w:p>
    <w:p w:rsidR="00802506" w:rsidRDefault="00802506" w:rsidP="00802506">
      <w:pPr>
        <w:spacing w:after="60"/>
        <w:rPr>
          <w:lang w:val="mk-MK"/>
        </w:rPr>
      </w:pPr>
      <w:r>
        <w:rPr>
          <w:lang w:val="mk-MK"/>
        </w:rPr>
        <w:t>6. Во станбениот објект каде што ќе се инсталира инвертер-климата да нема приклучок кон градско централно греење, без оглед на тоа дали го користи.</w:t>
      </w:r>
    </w:p>
    <w:p w:rsidR="00802506" w:rsidRDefault="00802506" w:rsidP="00802506">
      <w:pPr>
        <w:spacing w:after="60"/>
        <w:rPr>
          <w:rFonts w:eastAsia="Times New Roman"/>
          <w:b/>
          <w:color w:val="000000"/>
          <w:sz w:val="24"/>
          <w:szCs w:val="24"/>
          <w:shd w:val="clear" w:color="auto" w:fill="FFFFFF"/>
          <w:lang w:val="mk-MK"/>
        </w:rPr>
      </w:pPr>
      <w:r>
        <w:rPr>
          <w:rFonts w:eastAsia="Times New Roman"/>
          <w:b/>
          <w:color w:val="000000"/>
          <w:sz w:val="24"/>
          <w:szCs w:val="24"/>
          <w:shd w:val="clear" w:color="auto" w:fill="FFFFFF"/>
          <w:lang w:val="mk-MK"/>
        </w:rPr>
        <w:lastRenderedPageBreak/>
        <w:t>Начин на пријавување на Јавниот повик - документација што треба да се достави како доказ за исполнување на горенаведените услови:</w:t>
      </w:r>
    </w:p>
    <w:p w:rsidR="00802506" w:rsidRDefault="00802506" w:rsidP="00802506">
      <w:pPr>
        <w:tabs>
          <w:tab w:val="left" w:pos="990"/>
        </w:tabs>
        <w:overflowPunct w:val="0"/>
        <w:autoSpaceDE w:val="0"/>
        <w:autoSpaceDN w:val="0"/>
        <w:adjustRightInd w:val="0"/>
        <w:rPr>
          <w:lang w:val="mk-MK"/>
        </w:rPr>
      </w:pPr>
      <w:r>
        <w:rPr>
          <w:color w:val="000000"/>
          <w:lang w:val="mk-MK"/>
        </w:rPr>
        <w:t xml:space="preserve">1. </w:t>
      </w:r>
      <w:r>
        <w:rPr>
          <w:b/>
          <w:color w:val="000000"/>
          <w:u w:val="single"/>
          <w:lang w:val="mk-MK"/>
        </w:rPr>
        <w:t>Барање</w:t>
      </w:r>
      <w:r>
        <w:rPr>
          <w:lang w:val="mk-MK"/>
        </w:rPr>
        <w:t xml:space="preserve"> за надоместок (Барањето може да се подигне во Општина Аеродром или од веб-страницата на Општина Аеродром </w:t>
      </w:r>
      <w:hyperlink r:id="rId7" w:history="1">
        <w:r>
          <w:rPr>
            <w:rStyle w:val="Hyperlink"/>
          </w:rPr>
          <w:t>www.aerodrom.gov.mk</w:t>
        </w:r>
      </w:hyperlink>
      <w:r>
        <w:rPr>
          <w:lang w:val="mk-MK"/>
        </w:rPr>
        <w:t xml:space="preserve"> );</w:t>
      </w:r>
    </w:p>
    <w:p w:rsidR="00802506" w:rsidRDefault="00802506" w:rsidP="00802506">
      <w:pPr>
        <w:tabs>
          <w:tab w:val="left" w:pos="990"/>
        </w:tabs>
        <w:overflowPunct w:val="0"/>
        <w:autoSpaceDE w:val="0"/>
        <w:autoSpaceDN w:val="0"/>
        <w:adjustRightInd w:val="0"/>
        <w:rPr>
          <w:lang w:val="mk-MK"/>
        </w:rPr>
      </w:pPr>
      <w:r>
        <w:rPr>
          <w:lang w:val="mk-MK"/>
        </w:rPr>
        <w:t xml:space="preserve">2. Фотокопија од важечка </w:t>
      </w:r>
      <w:r>
        <w:rPr>
          <w:b/>
          <w:u w:val="single"/>
          <w:lang w:val="mk-MK"/>
        </w:rPr>
        <w:t>лична карта</w:t>
      </w:r>
      <w:r>
        <w:rPr>
          <w:lang w:val="mk-MK"/>
        </w:rPr>
        <w:t xml:space="preserve"> на барателот;</w:t>
      </w:r>
    </w:p>
    <w:p w:rsidR="00802506" w:rsidRDefault="00802506" w:rsidP="00802506">
      <w:pPr>
        <w:tabs>
          <w:tab w:val="left" w:pos="990"/>
        </w:tabs>
        <w:overflowPunct w:val="0"/>
        <w:autoSpaceDE w:val="0"/>
        <w:autoSpaceDN w:val="0"/>
        <w:adjustRightInd w:val="0"/>
        <w:rPr>
          <w:lang w:val="mk-MK"/>
        </w:rPr>
      </w:pPr>
      <w:r>
        <w:rPr>
          <w:lang w:val="mk-MK"/>
        </w:rPr>
        <w:t xml:space="preserve">3. </w:t>
      </w:r>
      <w:r>
        <w:rPr>
          <w:b/>
          <w:u w:val="single"/>
          <w:lang w:val="mk-MK"/>
        </w:rPr>
        <w:t>Имотен лист  за објектот</w:t>
      </w:r>
      <w:r>
        <w:rPr>
          <w:lang w:val="mk-MK"/>
        </w:rPr>
        <w:t>со адреса на подрачјето на Општина Аеродром;</w:t>
      </w:r>
    </w:p>
    <w:p w:rsidR="00802506" w:rsidRDefault="00802506" w:rsidP="00802506">
      <w:pPr>
        <w:tabs>
          <w:tab w:val="left" w:pos="990"/>
        </w:tabs>
        <w:overflowPunct w:val="0"/>
        <w:autoSpaceDE w:val="0"/>
        <w:autoSpaceDN w:val="0"/>
        <w:adjustRightInd w:val="0"/>
        <w:rPr>
          <w:lang w:val="mk-MK"/>
        </w:rPr>
      </w:pPr>
      <w:r>
        <w:rPr>
          <w:lang w:val="mk-MK"/>
        </w:rPr>
        <w:t xml:space="preserve">4. Доказ дека е извршено купување инвертер–клима, и тоа </w:t>
      </w:r>
      <w:r>
        <w:rPr>
          <w:b/>
          <w:u w:val="single"/>
          <w:lang w:val="mk-MK"/>
        </w:rPr>
        <w:t>оригинал фискална сметка или фактура и извод</w:t>
      </w:r>
      <w:r>
        <w:rPr>
          <w:lang w:val="mk-MK"/>
        </w:rPr>
        <w:t xml:space="preserve"> од деловна банка со датум во период од почетокот на календарската 2019 година до денот на завршувањето на јавниот повик;</w:t>
      </w:r>
    </w:p>
    <w:p w:rsidR="00802506" w:rsidRDefault="00802506" w:rsidP="00802506">
      <w:pPr>
        <w:tabs>
          <w:tab w:val="left" w:pos="990"/>
        </w:tabs>
        <w:overflowPunct w:val="0"/>
        <w:autoSpaceDE w:val="0"/>
        <w:autoSpaceDN w:val="0"/>
        <w:adjustRightInd w:val="0"/>
        <w:rPr>
          <w:lang w:val="mk-MK"/>
        </w:rPr>
      </w:pPr>
      <w:r>
        <w:rPr>
          <w:lang w:val="mk-MK"/>
        </w:rPr>
        <w:t xml:space="preserve">5. </w:t>
      </w:r>
      <w:r>
        <w:rPr>
          <w:b/>
          <w:u w:val="single"/>
          <w:lang w:val="mk-MK"/>
        </w:rPr>
        <w:t>Фотокопија од трансакциска сметка</w:t>
      </w:r>
      <w:r>
        <w:rPr>
          <w:lang w:val="mk-MK"/>
        </w:rPr>
        <w:t xml:space="preserve"> ;</w:t>
      </w:r>
    </w:p>
    <w:p w:rsidR="00802506" w:rsidRDefault="00802506" w:rsidP="00802506">
      <w:pPr>
        <w:tabs>
          <w:tab w:val="left" w:pos="990"/>
        </w:tabs>
        <w:overflowPunct w:val="0"/>
        <w:autoSpaceDE w:val="0"/>
        <w:autoSpaceDN w:val="0"/>
        <w:adjustRightInd w:val="0"/>
        <w:rPr>
          <w:lang w:val="mk-MK"/>
        </w:rPr>
      </w:pPr>
      <w:r>
        <w:rPr>
          <w:lang w:val="mk-MK"/>
        </w:rPr>
        <w:t xml:space="preserve">6. </w:t>
      </w:r>
      <w:r>
        <w:rPr>
          <w:b/>
          <w:u w:val="single"/>
          <w:lang w:val="mk-MK"/>
        </w:rPr>
        <w:t>Потврда за платен данок на имот</w:t>
      </w:r>
      <w:r>
        <w:rPr>
          <w:lang w:val="mk-MK"/>
        </w:rPr>
        <w:t xml:space="preserve"> за станбен објект каде што е инсталирана климата, заклучно со 2018 година;</w:t>
      </w:r>
    </w:p>
    <w:p w:rsidR="00802506" w:rsidRDefault="00802506" w:rsidP="00802506">
      <w:pPr>
        <w:tabs>
          <w:tab w:val="left" w:pos="990"/>
        </w:tabs>
        <w:overflowPunct w:val="0"/>
        <w:autoSpaceDE w:val="0"/>
        <w:autoSpaceDN w:val="0"/>
        <w:adjustRightInd w:val="0"/>
        <w:rPr>
          <w:lang w:val="mk-MK"/>
        </w:rPr>
      </w:pPr>
      <w:r>
        <w:rPr>
          <w:lang w:val="mk-MK"/>
        </w:rPr>
        <w:t xml:space="preserve">7. </w:t>
      </w:r>
      <w:r>
        <w:rPr>
          <w:b/>
          <w:u w:val="single"/>
          <w:lang w:val="mk-MK"/>
        </w:rPr>
        <w:t>Изјава</w:t>
      </w:r>
      <w:r>
        <w:rPr>
          <w:lang w:val="mk-MK"/>
        </w:rPr>
        <w:t xml:space="preserve"> (примерок од изјавата може да се подигне во Општина Аеродром) со која барателот под полна материјална и кривична одговорност ќе потврди дека:</w:t>
      </w:r>
    </w:p>
    <w:p w:rsidR="00802506" w:rsidRDefault="00802506" w:rsidP="00802506">
      <w:pPr>
        <w:tabs>
          <w:tab w:val="left" w:pos="990"/>
        </w:tabs>
        <w:overflowPunct w:val="0"/>
        <w:autoSpaceDE w:val="0"/>
        <w:autoSpaceDN w:val="0"/>
        <w:adjustRightInd w:val="0"/>
        <w:rPr>
          <w:lang w:val="mk-MK"/>
        </w:rPr>
      </w:pPr>
      <w:r>
        <w:rPr>
          <w:lang w:val="mk-MK"/>
        </w:rPr>
        <w:t>- до поднесувањето на барањето бил корисник на печка на јаглен, дрва, нафта или мазут,</w:t>
      </w:r>
    </w:p>
    <w:p w:rsidR="00802506" w:rsidRDefault="00802506" w:rsidP="00802506">
      <w:pPr>
        <w:tabs>
          <w:tab w:val="left" w:pos="990"/>
        </w:tabs>
        <w:overflowPunct w:val="0"/>
        <w:autoSpaceDE w:val="0"/>
        <w:autoSpaceDN w:val="0"/>
        <w:adjustRightInd w:val="0"/>
        <w:rPr>
          <w:lang w:val="mk-MK"/>
        </w:rPr>
      </w:pPr>
      <w:r>
        <w:rPr>
          <w:lang w:val="mk-MK"/>
        </w:rPr>
        <w:t xml:space="preserve"> -објектот во кој е/ќе се инсталира инвертер-климата не е во фаза на градба,</w:t>
      </w:r>
    </w:p>
    <w:p w:rsidR="00802506" w:rsidRDefault="00802506" w:rsidP="00802506">
      <w:pPr>
        <w:tabs>
          <w:tab w:val="left" w:pos="990"/>
        </w:tabs>
        <w:overflowPunct w:val="0"/>
        <w:autoSpaceDE w:val="0"/>
        <w:autoSpaceDN w:val="0"/>
        <w:adjustRightInd w:val="0"/>
        <w:rPr>
          <w:lang w:val="mk-MK"/>
        </w:rPr>
      </w:pPr>
      <w:r>
        <w:rPr>
          <w:lang w:val="mk-MK"/>
        </w:rPr>
        <w:t>- во домаќинството да нема друг член што поднел барање за добивање субвенција,</w:t>
      </w:r>
    </w:p>
    <w:p w:rsidR="00802506" w:rsidRDefault="00802506" w:rsidP="00802506">
      <w:pPr>
        <w:tabs>
          <w:tab w:val="left" w:pos="990"/>
        </w:tabs>
        <w:overflowPunct w:val="0"/>
        <w:autoSpaceDE w:val="0"/>
        <w:autoSpaceDN w:val="0"/>
        <w:adjustRightInd w:val="0"/>
        <w:rPr>
          <w:lang w:val="mk-MK"/>
        </w:rPr>
      </w:pPr>
      <w:r>
        <w:rPr>
          <w:lang w:val="mk-MK"/>
        </w:rPr>
        <w:t>- во станбениот објект каде што е инсталирана или ќе се инсталира инвертер-климата нема приклучок кон градско централно греење, без оглед на тоа дали го користи.</w:t>
      </w:r>
    </w:p>
    <w:p w:rsidR="00802506" w:rsidRDefault="00802506" w:rsidP="00802506">
      <w:pPr>
        <w:tabs>
          <w:tab w:val="left" w:pos="990"/>
        </w:tabs>
        <w:overflowPunct w:val="0"/>
        <w:autoSpaceDE w:val="0"/>
        <w:autoSpaceDN w:val="0"/>
        <w:adjustRightInd w:val="0"/>
        <w:rPr>
          <w:lang w:val="mk-MK"/>
        </w:rPr>
      </w:pPr>
    </w:p>
    <w:p w:rsidR="00802506" w:rsidRDefault="00802506" w:rsidP="00802506">
      <w:pPr>
        <w:tabs>
          <w:tab w:val="left" w:pos="990"/>
        </w:tabs>
        <w:overflowPunct w:val="0"/>
        <w:autoSpaceDE w:val="0"/>
        <w:autoSpaceDN w:val="0"/>
        <w:adjustRightInd w:val="0"/>
        <w:rPr>
          <w:lang w:val="mk-MK"/>
        </w:rPr>
      </w:pPr>
      <w:r>
        <w:rPr>
          <w:lang w:val="mk-MK"/>
        </w:rPr>
        <w:t xml:space="preserve">Документацијата се поднесува во </w:t>
      </w:r>
      <w:r>
        <w:rPr>
          <w:b/>
          <w:lang w:val="mk-MK"/>
        </w:rPr>
        <w:t>архивата на Општина Аеродром</w:t>
      </w:r>
      <w:r>
        <w:rPr>
          <w:lang w:val="mk-MK"/>
        </w:rPr>
        <w:t xml:space="preserve"> во затворен плик со намена за </w:t>
      </w:r>
      <w:r>
        <w:rPr>
          <w:b/>
          <w:lang w:val="mk-MK"/>
        </w:rPr>
        <w:t>„Јавен повик за субвенции за инвертер-клими“</w:t>
      </w:r>
      <w:r>
        <w:rPr>
          <w:lang w:val="mk-MK"/>
        </w:rPr>
        <w:t xml:space="preserve"> со назнака </w:t>
      </w:r>
      <w:r>
        <w:rPr>
          <w:b/>
          <w:lang w:val="mk-MK"/>
        </w:rPr>
        <w:t>НЕ ОТВОРАЈ</w:t>
      </w:r>
      <w:r>
        <w:rPr>
          <w:lang w:val="mk-MK"/>
        </w:rPr>
        <w:t>.</w:t>
      </w:r>
    </w:p>
    <w:p w:rsidR="00802506" w:rsidRDefault="00802506" w:rsidP="00802506">
      <w:pPr>
        <w:tabs>
          <w:tab w:val="left" w:pos="990"/>
        </w:tabs>
        <w:overflowPunct w:val="0"/>
        <w:autoSpaceDE w:val="0"/>
        <w:autoSpaceDN w:val="0"/>
        <w:adjustRightInd w:val="0"/>
        <w:rPr>
          <w:lang w:val="mk-MK"/>
        </w:rPr>
      </w:pPr>
    </w:p>
    <w:p w:rsidR="00802506" w:rsidRDefault="00802506" w:rsidP="00802506">
      <w:pPr>
        <w:keepNext/>
        <w:spacing w:after="60"/>
        <w:rPr>
          <w:b/>
          <w:sz w:val="24"/>
          <w:szCs w:val="24"/>
          <w:lang w:val="mk-MK"/>
        </w:rPr>
      </w:pPr>
      <w:r>
        <w:rPr>
          <w:b/>
          <w:sz w:val="24"/>
          <w:szCs w:val="24"/>
          <w:lang w:val="mk-MK"/>
        </w:rPr>
        <w:t xml:space="preserve">Начин на реализација на јавниот повик </w:t>
      </w:r>
    </w:p>
    <w:p w:rsidR="00802506" w:rsidRDefault="00802506" w:rsidP="00802506">
      <w:pPr>
        <w:keepNext/>
        <w:spacing w:after="60"/>
        <w:rPr>
          <w:lang w:val="mk-MK"/>
        </w:rPr>
      </w:pPr>
      <w:r>
        <w:rPr>
          <w:lang w:val="mk-MK"/>
        </w:rPr>
        <w:t>По објавувањето на Јавниот повикза надоместување на дел од трошоците за набавување инвертер-клими, на веб-страницаата на Општината и во најмалку  еден  печатен</w:t>
      </w:r>
      <w:bookmarkStart w:id="0" w:name="_GoBack"/>
      <w:bookmarkEnd w:id="0"/>
      <w:r>
        <w:rPr>
          <w:lang w:val="mk-MK"/>
        </w:rPr>
        <w:t xml:space="preserve">/електронски медиум, во определениот рок граѓаните со пополнување образец (барање), вклучувајќи ја и целата потребна документација ја доставуваат во архивата на Општина Аеродром. </w:t>
      </w:r>
    </w:p>
    <w:p w:rsidR="00802506" w:rsidRDefault="00802506" w:rsidP="00802506">
      <w:pPr>
        <w:keepNext/>
        <w:spacing w:after="60"/>
        <w:rPr>
          <w:lang w:val="mk-MK"/>
        </w:rPr>
      </w:pPr>
      <w:r>
        <w:rPr>
          <w:lang w:val="mk-MK"/>
        </w:rPr>
        <w:t xml:space="preserve">По завршувањето на Јавниот повик комисијата формирана за таа намена врши проверка на пристигнатите пријави како и контрола на терен за набавката и користењето на инвертер-клима. </w:t>
      </w:r>
    </w:p>
    <w:p w:rsidR="00802506" w:rsidRPr="000A1847" w:rsidRDefault="00802506" w:rsidP="00802506">
      <w:pPr>
        <w:keepNext/>
        <w:spacing w:after="60"/>
        <w:rPr>
          <w:lang w:val="mk-MK"/>
        </w:rPr>
      </w:pPr>
      <w:r>
        <w:rPr>
          <w:lang w:val="mk-MK"/>
        </w:rPr>
        <w:t>Комисијата ќе изготви предлог до градоначалникот за донесување Решенија за исплата на финансиските средства на барателите за кои е утврдено дека ги исполниле условите, според редот на пристигнатите барања по принципот „прв дојден, прв услужен“, до исцрпување на обезбедените средства со буџетот на Општина Аеродром за 2019 година за таа намена.</w:t>
      </w:r>
      <w:r w:rsidR="00AA676F">
        <w:rPr>
          <w:rStyle w:val="FootnoteReference"/>
          <w:lang w:val="mk-MK"/>
        </w:rPr>
        <w:footnoteReference w:id="2"/>
      </w:r>
    </w:p>
    <w:p w:rsidR="00802506" w:rsidRDefault="00802506" w:rsidP="00802506">
      <w:pPr>
        <w:spacing w:after="60"/>
        <w:rPr>
          <w:lang w:val="mk-MK"/>
        </w:rPr>
      </w:pPr>
    </w:p>
    <w:p w:rsidR="00AA676F" w:rsidRDefault="00802506" w:rsidP="00802506">
      <w:pPr>
        <w:spacing w:before="120"/>
        <w:jc w:val="right"/>
        <w:rPr>
          <w:b/>
          <w:sz w:val="24"/>
          <w:szCs w:val="24"/>
          <w:lang w:val="mk-MK"/>
        </w:rPr>
      </w:pPr>
      <w:r>
        <w:rPr>
          <w:b/>
          <w:sz w:val="24"/>
          <w:szCs w:val="24"/>
          <w:lang w:val="mk-MK"/>
        </w:rPr>
        <w:t>Претседател на комисија</w:t>
      </w:r>
    </w:p>
    <w:p w:rsidR="00AA676F" w:rsidRDefault="00AA676F" w:rsidP="00802506">
      <w:pPr>
        <w:spacing w:before="120"/>
        <w:jc w:val="right"/>
        <w:rPr>
          <w:b/>
          <w:sz w:val="24"/>
          <w:szCs w:val="24"/>
          <w:lang w:val="mk-MK"/>
        </w:rPr>
      </w:pPr>
    </w:p>
    <w:p w:rsidR="00AA676F" w:rsidRDefault="00AA676F" w:rsidP="00802506">
      <w:pPr>
        <w:spacing w:before="120"/>
        <w:jc w:val="right"/>
        <w:rPr>
          <w:b/>
          <w:sz w:val="24"/>
          <w:szCs w:val="24"/>
          <w:lang w:val="mk-MK"/>
        </w:rPr>
      </w:pPr>
    </w:p>
    <w:p w:rsidR="00AA676F" w:rsidRDefault="00AA676F" w:rsidP="00802506">
      <w:pPr>
        <w:spacing w:before="120"/>
        <w:jc w:val="right"/>
        <w:rPr>
          <w:b/>
          <w:sz w:val="24"/>
          <w:szCs w:val="24"/>
          <w:lang w:val="mk-MK"/>
        </w:rPr>
      </w:pPr>
    </w:p>
    <w:p w:rsidR="00802506" w:rsidRPr="00AA676F" w:rsidRDefault="00802506" w:rsidP="00802506">
      <w:pPr>
        <w:spacing w:before="120"/>
        <w:jc w:val="right"/>
        <w:rPr>
          <w:b/>
          <w:sz w:val="24"/>
          <w:szCs w:val="24"/>
        </w:rPr>
      </w:pPr>
      <w:r>
        <w:rPr>
          <w:b/>
          <w:sz w:val="24"/>
          <w:szCs w:val="24"/>
          <w:lang w:val="mk-MK"/>
        </w:rPr>
        <w:t xml:space="preserve"> </w:t>
      </w:r>
    </w:p>
    <w:sectPr w:rsidR="00802506" w:rsidRPr="00AA676F" w:rsidSect="009F51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6F" w:rsidRDefault="00AA676F" w:rsidP="00AA676F">
      <w:r>
        <w:separator/>
      </w:r>
    </w:p>
  </w:endnote>
  <w:endnote w:type="continuationSeparator" w:id="1">
    <w:p w:rsidR="00AA676F" w:rsidRDefault="00AA676F" w:rsidP="00AA6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6F" w:rsidRDefault="00AA676F" w:rsidP="00AA676F">
      <w:r>
        <w:separator/>
      </w:r>
    </w:p>
  </w:footnote>
  <w:footnote w:type="continuationSeparator" w:id="1">
    <w:p w:rsidR="00AA676F" w:rsidRDefault="00AA676F" w:rsidP="00AA676F">
      <w:r>
        <w:continuationSeparator/>
      </w:r>
    </w:p>
  </w:footnote>
  <w:footnote w:id="2">
    <w:p w:rsidR="00AA676F" w:rsidRPr="00AA676F" w:rsidRDefault="00AA676F" w:rsidP="00AA676F">
      <w:pPr>
        <w:pStyle w:val="FootnoteText"/>
        <w:rPr>
          <w:lang w:val="mk-MK"/>
        </w:rPr>
      </w:pPr>
      <w:r>
        <w:rPr>
          <w:rStyle w:val="FootnoteReference"/>
        </w:rPr>
        <w:footnoteRef/>
      </w:r>
      <w:r>
        <w:t xml:space="preserve"> </w:t>
      </w:r>
      <w:r w:rsidRPr="00AA676F">
        <w:rPr>
          <w:sz w:val="16"/>
          <w:szCs w:val="16"/>
          <w:lang w:val="mk-MK"/>
        </w:rPr>
        <w:t>Пора</w:t>
      </w:r>
      <w:r>
        <w:rPr>
          <w:sz w:val="16"/>
          <w:szCs w:val="16"/>
          <w:lang w:val="mk-MK"/>
        </w:rPr>
        <w:t xml:space="preserve">ди законските ограничувања за рекламирање на институциите, вклучително и општините, овој јавен повик објавен на општинската </w:t>
      </w:r>
      <w:proofErr w:type="spellStart"/>
      <w:r>
        <w:rPr>
          <w:sz w:val="16"/>
          <w:szCs w:val="16"/>
          <w:lang w:val="mk-MK"/>
        </w:rPr>
        <w:t>веб-страница</w:t>
      </w:r>
      <w:proofErr w:type="spellEnd"/>
      <w:r>
        <w:rPr>
          <w:sz w:val="16"/>
          <w:szCs w:val="16"/>
          <w:lang w:val="mk-MK"/>
        </w:rPr>
        <w:t xml:space="preserve"> се смета за официјален и валиден.</w:t>
      </w:r>
    </w:p>
    <w:p w:rsidR="00AA676F" w:rsidRPr="00AA676F" w:rsidRDefault="00AA676F">
      <w:pPr>
        <w:pStyle w:val="FootnoteText"/>
        <w:rPr>
          <w:lang w:val="mk-MK"/>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02506"/>
    <w:rsid w:val="00167BEC"/>
    <w:rsid w:val="00802506"/>
    <w:rsid w:val="00922F06"/>
    <w:rsid w:val="009F5136"/>
    <w:rsid w:val="00AA676F"/>
    <w:rsid w:val="00BD490F"/>
    <w:rsid w:val="00EB4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06"/>
    <w:pPr>
      <w:spacing w:after="0" w:line="240" w:lineRule="auto"/>
      <w:jc w:val="both"/>
    </w:pPr>
    <w:rPr>
      <w:rFonts w:ascii="Arial" w:eastAsia="Calibri" w:hAnsi="Arial" w:cs="Arial"/>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02506"/>
    <w:rPr>
      <w:color w:val="0000FF"/>
      <w:u w:val="single"/>
    </w:rPr>
  </w:style>
  <w:style w:type="paragraph" w:styleId="BalloonText">
    <w:name w:val="Balloon Text"/>
    <w:basedOn w:val="Normal"/>
    <w:link w:val="BalloonTextChar"/>
    <w:uiPriority w:val="99"/>
    <w:semiHidden/>
    <w:unhideWhenUsed/>
    <w:rsid w:val="00922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06"/>
    <w:rPr>
      <w:rFonts w:ascii="Segoe UI" w:eastAsia="Calibri" w:hAnsi="Segoe UI" w:cs="Segoe UI"/>
      <w:bCs/>
      <w:kern w:val="36"/>
      <w:sz w:val="18"/>
      <w:szCs w:val="18"/>
    </w:rPr>
  </w:style>
  <w:style w:type="paragraph" w:styleId="FootnoteText">
    <w:name w:val="footnote text"/>
    <w:basedOn w:val="Normal"/>
    <w:link w:val="FootnoteTextChar"/>
    <w:uiPriority w:val="99"/>
    <w:semiHidden/>
    <w:unhideWhenUsed/>
    <w:rsid w:val="00AA676F"/>
    <w:rPr>
      <w:sz w:val="20"/>
      <w:szCs w:val="20"/>
    </w:rPr>
  </w:style>
  <w:style w:type="character" w:customStyle="1" w:styleId="FootnoteTextChar">
    <w:name w:val="Footnote Text Char"/>
    <w:basedOn w:val="DefaultParagraphFont"/>
    <w:link w:val="FootnoteText"/>
    <w:uiPriority w:val="99"/>
    <w:semiHidden/>
    <w:rsid w:val="00AA676F"/>
    <w:rPr>
      <w:rFonts w:ascii="Arial" w:eastAsia="Calibri" w:hAnsi="Arial" w:cs="Arial"/>
      <w:bCs/>
      <w:kern w:val="36"/>
      <w:sz w:val="20"/>
      <w:szCs w:val="20"/>
    </w:rPr>
  </w:style>
  <w:style w:type="character" w:styleId="FootnoteReference">
    <w:name w:val="footnote reference"/>
    <w:basedOn w:val="DefaultParagraphFont"/>
    <w:uiPriority w:val="99"/>
    <w:semiHidden/>
    <w:unhideWhenUsed/>
    <w:rsid w:val="00AA676F"/>
    <w:rPr>
      <w:vertAlign w:val="superscript"/>
    </w:rPr>
  </w:style>
</w:styles>
</file>

<file path=word/webSettings.xml><?xml version="1.0" encoding="utf-8"?>
<w:webSettings xmlns:r="http://schemas.openxmlformats.org/officeDocument/2006/relationships" xmlns:w="http://schemas.openxmlformats.org/wordprocessingml/2006/main">
  <w:divs>
    <w:div w:id="20286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rodrom.gov.m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C99C-0447-4FD0-A616-A17D15CD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Zafirovska</dc:creator>
  <cp:keywords/>
  <dc:description/>
  <cp:lastModifiedBy>gordana.aceska</cp:lastModifiedBy>
  <cp:revision>4</cp:revision>
  <cp:lastPrinted>2019-10-04T07:09:00Z</cp:lastPrinted>
  <dcterms:created xsi:type="dcterms:W3CDTF">2019-10-02T05:48:00Z</dcterms:created>
  <dcterms:modified xsi:type="dcterms:W3CDTF">2019-10-04T07:19:00Z</dcterms:modified>
</cp:coreProperties>
</file>